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shd w:val="clear" w:fill="FFFFFF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480" w:lineRule="atLeast"/>
        <w:ind w:left="0" w:right="0"/>
        <w:jc w:val="center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开标结果默认申明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120" w:afterAutospacing="0" w:line="480" w:lineRule="atLeast"/>
        <w:ind w:left="0" w:right="0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/>
        <w:jc w:val="both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u w:val="single"/>
          <w:shd w:val="clear" w:color="auto" w:fill="FFFFFF"/>
          <w:lang w:val="en-US" w:eastAsia="zh-CN" w:bidi="ar"/>
        </w:rPr>
        <w:t>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（采购人名称）：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u w:val="single"/>
          <w:shd w:val="clear" w:color="auto" w:fill="FFFFFF"/>
          <w:lang w:val="en-US" w:eastAsia="zh-CN" w:bidi="ar"/>
        </w:rPr>
        <w:t>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（采购代理机构名称）：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本单位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u w:val="single"/>
          <w:shd w:val="clear" w:color="auto" w:fill="FFFFFF"/>
          <w:lang w:val="en-US" w:eastAsia="zh-CN" w:bidi="ar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（供应商名称）现参与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u w:val="single"/>
          <w:shd w:val="clear" w:color="auto" w:fill="FFFFFF"/>
          <w:lang w:val="en-US" w:eastAsia="zh-CN" w:bidi="ar"/>
        </w:rPr>
        <w:t>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（项目名称）的投标。为响应新型冠状病毒感染的肺炎疫情防控工作要求，减少人员聚集，本单位自愿放弃参加现场开标会议，并完全认可采购人及采购代理机构的现场开标结果。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特此申明。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 </w:t>
      </w:r>
    </w:p>
    <w:p>
      <w:pPr>
        <w:pStyle w:val="5"/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3570" w:firstLineChars="17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供应商名称：</w:t>
      </w:r>
      <w:r>
        <w:rPr>
          <w:rFonts w:hint="eastAsia" w:ascii="宋体" w:hAnsi="宋体" w:eastAsia="宋体" w:cs="宋体"/>
          <w:b w:val="0"/>
          <w:i/>
          <w:caps w:val="0"/>
          <w:color w:val="auto"/>
          <w:spacing w:val="0"/>
          <w:kern w:val="0"/>
          <w:sz w:val="21"/>
          <w:szCs w:val="21"/>
          <w:highlight w:val="none"/>
          <w:u w:val="single"/>
          <w:shd w:val="clear" w:color="auto" w:fill="FFFFFF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（加盖单位公章）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3570" w:firstLineChars="17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单位负责人：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u w:val="single"/>
          <w:shd w:val="clear" w:color="auto" w:fill="FFFFFF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（签字或盖章）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3570" w:firstLineChars="17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日  期：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u w:val="single"/>
          <w:shd w:val="clear" w:color="auto" w:fill="FFFFFF"/>
          <w:lang w:val="en-US" w:eastAsia="zh-CN" w:bidi="ar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u w:val="single"/>
          <w:shd w:val="clear" w:color="auto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u w:val="single"/>
          <w:shd w:val="clear" w:color="auto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</w:p>
    <w:p>
      <w:pPr>
        <w:pStyle w:val="5"/>
        <w:ind w:left="0" w:leftChars="0" w:firstLine="0" w:firstLineChars="0"/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注：</w:t>
      </w:r>
      <w:r>
        <w:rPr>
          <w:rStyle w:val="8"/>
          <w:rFonts w:hint="eastAsia" w:hAnsi="宋体"/>
          <w:b/>
          <w:bCs/>
          <w:color w:val="auto"/>
          <w:sz w:val="24"/>
          <w:szCs w:val="24"/>
          <w:lang w:eastAsia="zh-CN"/>
        </w:rPr>
        <w:t>各供应商以非现场递交方式的，须提供此开标默认</w:t>
      </w:r>
      <w:r>
        <w:rPr>
          <w:rStyle w:val="8"/>
          <w:rFonts w:hint="eastAsia" w:hAnsi="宋体"/>
          <w:b/>
          <w:bCs/>
          <w:color w:val="auto"/>
          <w:sz w:val="24"/>
          <w:szCs w:val="24"/>
          <w:lang w:val="en-US" w:eastAsia="zh-CN"/>
        </w:rPr>
        <w:t>申明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本申明不装入响应文件，与项目响应文件同时分别递交，否则视为无效响应。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F2ABB"/>
    <w:rsid w:val="5A8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 w:hAnsi="Calibri"/>
      <w:color w:val="000000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unhideWhenUsed/>
    <w:qFormat/>
    <w:uiPriority w:val="99"/>
    <w:pPr>
      <w:tabs>
        <w:tab w:val="left" w:pos="0"/>
        <w:tab w:val="left" w:pos="540"/>
        <w:tab w:val="left" w:pos="630"/>
        <w:tab w:val="left" w:pos="1440"/>
      </w:tabs>
      <w:adjustRightInd/>
      <w:spacing w:after="120" w:line="360" w:lineRule="auto"/>
      <w:ind w:left="420" w:leftChars="200" w:firstLine="420" w:firstLineChars="200"/>
      <w:textAlignment w:val="auto"/>
    </w:pPr>
    <w:rPr>
      <w:kern w:val="0"/>
      <w:sz w:val="20"/>
      <w:szCs w:val="20"/>
    </w:rPr>
  </w:style>
  <w:style w:type="character" w:customStyle="1" w:styleId="8">
    <w:name w:val="正文1"/>
    <w:qFormat/>
    <w:uiPriority w:val="99"/>
    <w:rPr>
      <w:rFonts w:ascii="宋体" w:eastAsia="宋体" w:cs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2022-01-11T03:07:00Z</dcterms:created>
  <dc:creator>沐雪纷纷</dc:creator>
  <cp:lastModifiedBy>沐雪纷纷</cp:lastModifiedBy>
  <dcterms:modified xsi:type="dcterms:W3CDTF">2022-01-11T03:07:27Z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7FF8CAF9E5124F99A304A681B4A25A68</vt:lpwstr>
  </property>
</Properties>
</file>