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E0E9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firstLine="0" w:firstLineChars="0"/>
        <w:jc w:val="left"/>
        <w:textAlignment w:val="auto"/>
        <w:outlineLvl w:val="9"/>
        <w:rPr>
          <w:rStyle w:val="7"/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</w:rPr>
        <w:t>附件</w:t>
      </w: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</w:rPr>
        <w:t>：</w:t>
      </w:r>
    </w:p>
    <w:p w14:paraId="2B89AD61">
      <w:pPr>
        <w:adjustRightInd w:val="0"/>
        <w:snapToGrid w:val="0"/>
        <w:spacing w:line="360" w:lineRule="auto"/>
        <w:ind w:right="24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bookmarkStart w:id="0" w:name="_Toc9178580"/>
      <w:bookmarkStart w:id="1" w:name="_Toc4891"/>
      <w:bookmarkStart w:id="2" w:name="_Toc80006263"/>
      <w:bookmarkStart w:id="3" w:name="_Toc6976"/>
      <w:bookmarkStart w:id="4" w:name="_Toc29799"/>
      <w:bookmarkStart w:id="5" w:name="_Toc80006153"/>
      <w:bookmarkStart w:id="6" w:name="_Toc21010"/>
      <w:bookmarkStart w:id="7" w:name="_Toc25380"/>
      <w:r>
        <w:rPr>
          <w:rStyle w:val="7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 w:bidi="ar-SA"/>
        </w:rPr>
        <w:t>一、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Start w:id="8" w:name="_GoBack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法定代表人身份证明</w:t>
      </w:r>
      <w:bookmarkEnd w:id="8"/>
    </w:p>
    <w:p w14:paraId="009E16CD">
      <w:pPr>
        <w:snapToGrid w:val="0"/>
        <w:spacing w:line="480" w:lineRule="auto"/>
        <w:rPr>
          <w:rFonts w:hint="eastAsia" w:ascii="宋体"/>
          <w:color w:val="auto"/>
          <w:szCs w:val="21"/>
          <w:highlight w:val="none"/>
        </w:rPr>
      </w:pPr>
    </w:p>
    <w:p w14:paraId="70810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名称：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 xml:space="preserve"> </w:t>
      </w:r>
    </w:p>
    <w:p w14:paraId="40BD9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单位性质：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        </w:t>
      </w:r>
    </w:p>
    <w:p w14:paraId="635A1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注册地址：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                          </w:t>
      </w:r>
    </w:p>
    <w:p w14:paraId="05B3F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 xml:space="preserve">成立时间：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 xml:space="preserve">年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 xml:space="preserve"> 日</w:t>
      </w:r>
    </w:p>
    <w:p w14:paraId="2C5D2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经营期限：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         </w:t>
      </w:r>
    </w:p>
    <w:p w14:paraId="3F39F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姓名：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 xml:space="preserve"> 性别：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 xml:space="preserve"> 年龄：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 xml:space="preserve"> 系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（</w:t>
      </w:r>
      <w:r>
        <w:rPr>
          <w:rFonts w:hint="eastAsia" w:ascii="宋体"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宋体"/>
          <w:color w:val="auto"/>
          <w:sz w:val="24"/>
          <w:szCs w:val="24"/>
          <w:highlight w:val="none"/>
        </w:rPr>
        <w:t>名称</w:t>
      </w: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）的法定代表人。</w:t>
      </w:r>
    </w:p>
    <w:p w14:paraId="18B59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cs="宋体"/>
          <w:color w:val="auto"/>
          <w:kern w:val="0"/>
          <w:sz w:val="24"/>
          <w:szCs w:val="24"/>
          <w:highlight w:val="none"/>
        </w:rPr>
        <w:t>特此证明。</w:t>
      </w:r>
    </w:p>
    <w:p w14:paraId="34919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line="520" w:lineRule="exact"/>
        <w:jc w:val="left"/>
        <w:textAlignment w:val="auto"/>
        <w:rPr>
          <w:rFonts w:hint="eastAsia" w:asci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/>
          <w:color w:val="auto"/>
          <w:sz w:val="24"/>
          <w:szCs w:val="24"/>
          <w:highlight w:val="none"/>
        </w:rPr>
        <w:t>附：法定代表人身份证复印件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81A6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</w:trPr>
        <w:tc>
          <w:tcPr>
            <w:tcW w:w="4559" w:type="dxa"/>
            <w:noWrap w:val="0"/>
            <w:vAlign w:val="top"/>
          </w:tcPr>
          <w:p w14:paraId="53B39D61">
            <w:pPr>
              <w:snapToGrid w:val="0"/>
              <w:spacing w:line="480" w:lineRule="auto"/>
              <w:rPr>
                <w:rFonts w:hint="eastAsia" w:ascii="宋体"/>
                <w:color w:val="auto"/>
                <w:szCs w:val="21"/>
                <w:highlight w:val="none"/>
              </w:rPr>
            </w:pPr>
          </w:p>
          <w:p w14:paraId="6C331D07">
            <w:pPr>
              <w:snapToGrid w:val="0"/>
              <w:spacing w:line="480" w:lineRule="auto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法定代表人二代身份证复印件（正面）</w:t>
            </w:r>
          </w:p>
        </w:tc>
        <w:tc>
          <w:tcPr>
            <w:tcW w:w="4559" w:type="dxa"/>
            <w:noWrap w:val="0"/>
            <w:vAlign w:val="top"/>
          </w:tcPr>
          <w:p w14:paraId="78EADA4E">
            <w:pPr>
              <w:snapToGrid w:val="0"/>
              <w:spacing w:line="480" w:lineRule="auto"/>
              <w:rPr>
                <w:rFonts w:hint="eastAsia" w:ascii="宋体"/>
                <w:color w:val="auto"/>
                <w:szCs w:val="21"/>
                <w:highlight w:val="none"/>
              </w:rPr>
            </w:pPr>
          </w:p>
          <w:p w14:paraId="1B8761BB">
            <w:pPr>
              <w:snapToGrid w:val="0"/>
              <w:spacing w:line="480" w:lineRule="auto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法定代表人二代身份证复印件（反面）</w:t>
            </w:r>
          </w:p>
        </w:tc>
      </w:tr>
    </w:tbl>
    <w:p w14:paraId="2A243513">
      <w:pPr>
        <w:snapToGrid w:val="0"/>
        <w:spacing w:line="480" w:lineRule="auto"/>
        <w:rPr>
          <w:rFonts w:hint="eastAsia" w:ascii="宋体"/>
          <w:color w:val="auto"/>
          <w:szCs w:val="21"/>
          <w:highlight w:val="none"/>
        </w:rPr>
      </w:pPr>
    </w:p>
    <w:p w14:paraId="5739FE39">
      <w:pPr>
        <w:adjustRightInd w:val="0"/>
        <w:snapToGrid w:val="0"/>
        <w:spacing w:line="360" w:lineRule="auto"/>
        <w:rPr>
          <w:rFonts w:hint="eastAsia" w:ascii="宋体"/>
          <w:color w:val="auto"/>
          <w:szCs w:val="21"/>
          <w:highlight w:val="none"/>
        </w:rPr>
      </w:pPr>
    </w:p>
    <w:p w14:paraId="7D746F94">
      <w:pPr>
        <w:adjustRightInd w:val="0"/>
        <w:snapToGrid w:val="0"/>
        <w:spacing w:line="360" w:lineRule="auto"/>
        <w:ind w:right="420"/>
        <w:jc w:val="center"/>
        <w:rPr>
          <w:rFonts w:hint="eastAsia" w:ascii="宋体"/>
          <w:color w:val="auto"/>
          <w:sz w:val="24"/>
          <w:szCs w:val="24"/>
          <w:highlight w:val="none"/>
        </w:rPr>
      </w:pPr>
      <w:r>
        <w:rPr>
          <w:rFonts w:hint="eastAsia" w:ascii="宋体"/>
          <w:color w:val="auto"/>
          <w:szCs w:val="21"/>
          <w:highlight w:val="none"/>
          <w:lang w:val="en-US" w:eastAsia="zh-CN"/>
        </w:rPr>
        <w:t xml:space="preserve">                             </w:t>
      </w:r>
      <w:r>
        <w:rPr>
          <w:rFonts w:hint="eastAsia" w:ascii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cs="Times New Roman"/>
          <w:color w:val="auto"/>
          <w:sz w:val="24"/>
          <w:szCs w:val="24"/>
          <w:highlight w:val="none"/>
        </w:rPr>
        <w:t>名称（盖章）：</w:t>
      </w:r>
    </w:p>
    <w:p w14:paraId="145ABAE4">
      <w:pPr>
        <w:jc w:val="right"/>
      </w:pPr>
      <w:r>
        <w:rPr>
          <w:rFonts w:hint="eastAsia" w:ascii="宋体"/>
          <w:color w:val="auto"/>
          <w:sz w:val="24"/>
          <w:szCs w:val="24"/>
          <w:highlight w:val="none"/>
        </w:rPr>
        <w:t>日期：</w:t>
      </w:r>
      <w:r>
        <w:rPr>
          <w:rFonts w:hint="eastAsia" w:ascii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/>
          <w:color w:val="auto"/>
          <w:sz w:val="24"/>
          <w:szCs w:val="24"/>
          <w:highlight w:val="none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NDRmNTJlZjEyYjhkYWI1ZTkzMDY0OGY5N2EzZTgifQ=="/>
  </w:docVars>
  <w:rsids>
    <w:rsidRoot w:val="1F4066B4"/>
    <w:rsid w:val="1F40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Indent 2"/>
    <w:basedOn w:val="1"/>
    <w:qFormat/>
    <w:uiPriority w:val="0"/>
    <w:pPr>
      <w:spacing w:line="400" w:lineRule="exact"/>
      <w:ind w:firstLine="400" w:firstLineChars="400"/>
    </w:pPr>
    <w:rPr>
      <w:rFonts w:ascii="宋体" w:eastAsia="宋体" w:cs="Times New Roman"/>
      <w:lang w:bidi="ar-SA"/>
    </w:r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2024-09-25T01:45:00Z</dcterms:created>
  <dc:creator>Pernod</dc:creator>
  <cp:lastModifiedBy>Pernod</cp:lastModifiedBy>
  <dcterms:modified xsi:type="dcterms:W3CDTF">2024-09-25T01:46:02Z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C301F744E69643D0BB6085467147515C_11</vt:lpwstr>
  </property>
</Properties>
</file>